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5F"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p>
    <w:p w:rsidR="005F185F"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r>
        <w:rPr>
          <w:rFonts w:ascii="Arial" w:eastAsiaTheme="minorEastAsia" w:hAnsi="Arial" w:cs="Arial"/>
          <w:b/>
          <w:color w:val="auto"/>
          <w:lang w:val="es-ES"/>
        </w:rPr>
        <w:t>ANEXO 4</w:t>
      </w:r>
    </w:p>
    <w:p w:rsidR="005F185F"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r>
        <w:rPr>
          <w:rFonts w:ascii="Arial" w:eastAsiaTheme="minorEastAsia" w:hAnsi="Arial" w:cs="Arial"/>
          <w:b/>
          <w:color w:val="auto"/>
          <w:lang w:val="es-ES"/>
        </w:rPr>
        <w:t>CARTA TRABAJO</w:t>
      </w:r>
      <w:r w:rsidRPr="00CC650C">
        <w:rPr>
          <w:rFonts w:ascii="Arial" w:eastAsiaTheme="minorEastAsia" w:hAnsi="Arial" w:cs="Arial"/>
          <w:b/>
          <w:color w:val="auto"/>
          <w:lang w:val="es-ES"/>
        </w:rPr>
        <w:t xml:space="preserve"> DE GRADO POSTULADOS PARA </w:t>
      </w:r>
      <w:bookmarkStart w:id="0" w:name="_GoBack"/>
      <w:r w:rsidRPr="00CC650C">
        <w:rPr>
          <w:rFonts w:ascii="Arial" w:eastAsiaTheme="minorEastAsia" w:hAnsi="Arial" w:cs="Arial"/>
          <w:b/>
          <w:color w:val="auto"/>
          <w:lang w:val="es-ES"/>
        </w:rPr>
        <w:t xml:space="preserve">MENCIÓN DE HONOR </w:t>
      </w:r>
      <w:bookmarkEnd w:id="0"/>
    </w:p>
    <w:p w:rsidR="005F185F" w:rsidRPr="00CC650C"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r w:rsidRPr="00CC650C">
        <w:rPr>
          <w:rFonts w:ascii="Arial" w:eastAsiaTheme="minorEastAsia" w:hAnsi="Arial" w:cs="Arial"/>
          <w:b/>
          <w:color w:val="auto"/>
          <w:lang w:val="es-ES"/>
        </w:rPr>
        <w:t>JURADO</w:t>
      </w:r>
      <w:r>
        <w:rPr>
          <w:rFonts w:ascii="Arial" w:eastAsiaTheme="minorEastAsia" w:hAnsi="Arial" w:cs="Arial"/>
          <w:b/>
          <w:color w:val="auto"/>
          <w:lang w:val="es-ES"/>
        </w:rPr>
        <w:t xml:space="preserve"> Y COMITÉ OPCIÓN DE GRADO</w:t>
      </w:r>
    </w:p>
    <w:p w:rsidR="005F185F" w:rsidRPr="00CC650C"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r w:rsidRPr="00CC650C">
        <w:rPr>
          <w:rFonts w:ascii="Arial" w:eastAsiaTheme="minorEastAsia" w:hAnsi="Arial" w:cs="Arial"/>
          <w:b/>
          <w:color w:val="auto"/>
          <w:lang w:val="es-ES"/>
        </w:rPr>
        <w:t>CORPORACIÓN UNIFICADA NACIONAL DE EDUCACIÓN SUPERIOR CUN</w:t>
      </w:r>
    </w:p>
    <w:p w:rsidR="005F185F" w:rsidRDefault="005F185F" w:rsidP="005F185F">
      <w:pPr>
        <w:widowControl w:val="0"/>
        <w:autoSpaceDE w:val="0"/>
        <w:autoSpaceDN w:val="0"/>
        <w:adjustRightInd w:val="0"/>
        <w:spacing w:after="240" w:line="240" w:lineRule="auto"/>
        <w:jc w:val="center"/>
        <w:rPr>
          <w:rFonts w:ascii="Arial" w:eastAsiaTheme="minorEastAsia" w:hAnsi="Arial" w:cs="Arial"/>
          <w:b/>
          <w:color w:val="auto"/>
          <w:lang w:val="es-ES"/>
        </w:rPr>
      </w:pPr>
      <w:r w:rsidRPr="00FF0BEE">
        <w:rPr>
          <w:rFonts w:ascii="Arial" w:eastAsiaTheme="minorEastAsia" w:hAnsi="Arial" w:cs="Arial"/>
          <w:b/>
          <w:color w:val="auto"/>
          <w:lang w:val="es-ES"/>
        </w:rPr>
        <w:t>PROGRAMA DIRECCIÓN Y PRODUCCIÓN DE MEDIOS AUDIOVISUALES</w:t>
      </w:r>
    </w:p>
    <w:p w:rsidR="005F185F"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p>
    <w:p w:rsidR="005F185F"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r>
        <w:rPr>
          <w:rFonts w:ascii="Arial" w:eastAsiaTheme="minorEastAsia" w:hAnsi="Arial" w:cs="Arial"/>
          <w:color w:val="auto"/>
          <w:lang w:val="es-ES"/>
        </w:rPr>
        <w:t>Bogotá, ___ de 201xx</w:t>
      </w:r>
    </w:p>
    <w:p w:rsidR="005F185F" w:rsidRPr="00FF0BEE" w:rsidRDefault="005F185F" w:rsidP="005F185F">
      <w:pPr>
        <w:widowControl w:val="0"/>
        <w:autoSpaceDE w:val="0"/>
        <w:autoSpaceDN w:val="0"/>
        <w:adjustRightInd w:val="0"/>
        <w:spacing w:after="240" w:line="240" w:lineRule="auto"/>
        <w:rPr>
          <w:rFonts w:ascii="Arial" w:eastAsiaTheme="minorEastAsia" w:hAnsi="Arial" w:cs="Arial"/>
          <w:b/>
          <w:color w:val="auto"/>
          <w:lang w:val="es-ES"/>
        </w:rPr>
      </w:pPr>
    </w:p>
    <w:p w:rsidR="005F185F" w:rsidRPr="00CC650C"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 xml:space="preserve">Estimado </w:t>
      </w:r>
      <w:r>
        <w:rPr>
          <w:rFonts w:ascii="Arial" w:eastAsiaTheme="minorEastAsia" w:hAnsi="Arial" w:cs="Arial"/>
          <w:color w:val="auto"/>
          <w:lang w:val="es-ES"/>
        </w:rPr>
        <w:t>señores (a)</w:t>
      </w:r>
    </w:p>
    <w:p w:rsidR="005F185F" w:rsidRPr="00CC650C"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El informe final del trabajo de grado que le proponemos evaluar está postulado para recibir la Mención de Honor. Dichos trabajos se consideran de una calidad sobresaliente para estudiantes de pregrado de dirección y producción de medios audiovisuales (nivel técnico, tecnólogo o profesional ) . Lo invitamos para que usted</w:t>
      </w:r>
      <w:r>
        <w:rPr>
          <w:rFonts w:ascii="Arial" w:eastAsiaTheme="minorEastAsia" w:hAnsi="Arial" w:cs="Arial"/>
          <w:color w:val="auto"/>
          <w:lang w:val="es-ES"/>
        </w:rPr>
        <w:t>es</w:t>
      </w:r>
      <w:r w:rsidRPr="00CC650C">
        <w:rPr>
          <w:rFonts w:ascii="Arial" w:eastAsiaTheme="minorEastAsia" w:hAnsi="Arial" w:cs="Arial"/>
          <w:color w:val="auto"/>
          <w:lang w:val="es-ES"/>
        </w:rPr>
        <w:t xml:space="preserve"> evalúe</w:t>
      </w:r>
      <w:r>
        <w:rPr>
          <w:rFonts w:ascii="Arial" w:eastAsiaTheme="minorEastAsia" w:hAnsi="Arial" w:cs="Arial"/>
          <w:color w:val="auto"/>
          <w:lang w:val="es-ES"/>
        </w:rPr>
        <w:t xml:space="preserve">n </w:t>
      </w:r>
      <w:r w:rsidRPr="00CC650C">
        <w:rPr>
          <w:rFonts w:ascii="Arial" w:eastAsiaTheme="minorEastAsia" w:hAnsi="Arial" w:cs="Arial"/>
          <w:color w:val="auto"/>
          <w:lang w:val="es-ES"/>
        </w:rPr>
        <w:t xml:space="preserve"> este informe final de acuerdo con los</w:t>
      </w:r>
      <w:r>
        <w:rPr>
          <w:rFonts w:ascii="Arial" w:eastAsiaTheme="minorEastAsia" w:hAnsi="Arial" w:cs="Arial"/>
          <w:color w:val="auto"/>
          <w:lang w:val="es-ES"/>
        </w:rPr>
        <w:t xml:space="preserve"> criterios consignados por la dirección de programa.</w:t>
      </w:r>
    </w:p>
    <w:p w:rsidR="005F185F" w:rsidRPr="00CC650C"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Tenga en cuenta que debe evaluar el texto tal como se le presenta. Por lo tanto la pertinencia de la distinción postulada NO PUEDE CONDICIONARSE A ULTERIORES ENMIENDAS O ADICIONES.</w:t>
      </w:r>
    </w:p>
    <w:p w:rsidR="005F185F" w:rsidRPr="00CC650C" w:rsidRDefault="005F185F" w:rsidP="005F185F">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Le solicit</w:t>
      </w:r>
      <w:r>
        <w:rPr>
          <w:rFonts w:ascii="Arial" w:eastAsiaTheme="minorEastAsia" w:hAnsi="Arial" w:cs="Arial"/>
          <w:color w:val="auto"/>
          <w:lang w:val="es-ES"/>
        </w:rPr>
        <w:t>amos entregue su concepto</w:t>
      </w:r>
      <w:r w:rsidRPr="00CC650C">
        <w:rPr>
          <w:rFonts w:ascii="Arial" w:eastAsiaTheme="minorEastAsia" w:hAnsi="Arial" w:cs="Arial"/>
          <w:color w:val="auto"/>
          <w:lang w:val="es-ES"/>
        </w:rPr>
        <w:t>:</w:t>
      </w:r>
    </w:p>
    <w:p w:rsidR="005F185F" w:rsidRDefault="005F185F" w:rsidP="005F185F">
      <w:pPr>
        <w:pStyle w:val="Default"/>
        <w:rPr>
          <w:bCs/>
          <w:iCs/>
          <w:color w:val="FF0000"/>
          <w:sz w:val="22"/>
          <w:szCs w:val="22"/>
        </w:rPr>
      </w:pPr>
    </w:p>
    <w:p w:rsidR="0085259F" w:rsidRDefault="0085259F"/>
    <w:sectPr w:rsidR="0085259F" w:rsidSect="0085259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5F" w:rsidRDefault="005F185F" w:rsidP="005F185F">
      <w:pPr>
        <w:spacing w:after="0" w:line="240" w:lineRule="auto"/>
      </w:pPr>
      <w:r>
        <w:separator/>
      </w:r>
    </w:p>
  </w:endnote>
  <w:endnote w:type="continuationSeparator" w:id="0">
    <w:p w:rsidR="005F185F" w:rsidRDefault="005F185F" w:rsidP="005F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5F" w:rsidRDefault="005F185F" w:rsidP="005F185F">
    <w:pPr>
      <w:tabs>
        <w:tab w:val="center" w:pos="4252"/>
        <w:tab w:val="right" w:pos="8504"/>
      </w:tabs>
      <w:spacing w:after="0" w:line="240" w:lineRule="auto"/>
      <w:ind w:right="360"/>
    </w:pPr>
  </w:p>
  <w:p w:rsidR="005F185F" w:rsidRDefault="005F185F" w:rsidP="005F185F">
    <w:pPr>
      <w:tabs>
        <w:tab w:val="center" w:pos="4252"/>
        <w:tab w:val="right" w:pos="8504"/>
      </w:tabs>
      <w:spacing w:after="0" w:line="240" w:lineRule="auto"/>
      <w:jc w:val="center"/>
    </w:pPr>
    <w:r>
      <w:rPr>
        <w:rFonts w:ascii="Arial" w:eastAsia="Arial" w:hAnsi="Arial" w:cs="Arial"/>
        <w:color w:val="9A9A9A"/>
        <w:sz w:val="18"/>
      </w:rPr>
      <w:t>Corporación Unificada Nacional de educación Superior – CUN</w:t>
    </w:r>
  </w:p>
  <w:p w:rsidR="005F185F" w:rsidRDefault="005F185F" w:rsidP="005F185F">
    <w:pPr>
      <w:tabs>
        <w:tab w:val="center" w:pos="4252"/>
        <w:tab w:val="right" w:pos="8504"/>
      </w:tabs>
      <w:spacing w:after="0" w:line="240" w:lineRule="auto"/>
      <w:jc w:val="center"/>
    </w:pPr>
    <w:r>
      <w:rPr>
        <w:rFonts w:ascii="Arial" w:eastAsia="Arial" w:hAnsi="Arial" w:cs="Arial"/>
        <w:color w:val="9A9A9A"/>
        <w:sz w:val="18"/>
      </w:rPr>
      <w:t>Calle 13 No. 4-69, línea de atención en Bogotá 3078180 o a la línea Gratuita Nacional 018000115411 Dirección y Producción de Medios Audiovisuales 3813222 ext 1484</w:t>
    </w:r>
  </w:p>
  <w:p w:rsidR="005F185F" w:rsidRDefault="005F185F" w:rsidP="005F185F">
    <w:pPr>
      <w:tabs>
        <w:tab w:val="center" w:pos="4252"/>
        <w:tab w:val="right" w:pos="8504"/>
      </w:tabs>
      <w:spacing w:after="0" w:line="240" w:lineRule="auto"/>
      <w:jc w:val="center"/>
    </w:pPr>
    <w:r>
      <w:rPr>
        <w:rFonts w:ascii="Arial" w:eastAsia="Arial" w:hAnsi="Arial" w:cs="Arial"/>
        <w:color w:val="9A9A9A"/>
        <w:sz w:val="18"/>
      </w:rPr>
      <w:t xml:space="preserve"> Bogotá - Colombia.</w:t>
    </w:r>
  </w:p>
  <w:p w:rsidR="005F185F" w:rsidRDefault="005F18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5F" w:rsidRDefault="005F185F" w:rsidP="005F185F">
      <w:pPr>
        <w:spacing w:after="0" w:line="240" w:lineRule="auto"/>
      </w:pPr>
      <w:r>
        <w:separator/>
      </w:r>
    </w:p>
  </w:footnote>
  <w:footnote w:type="continuationSeparator" w:id="0">
    <w:p w:rsidR="005F185F" w:rsidRDefault="005F185F" w:rsidP="005F1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5F"/>
    <w:rsid w:val="005F185F"/>
    <w:rsid w:val="008525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B2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85F"/>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185F"/>
    <w:pPr>
      <w:autoSpaceDE w:val="0"/>
      <w:autoSpaceDN w:val="0"/>
      <w:adjustRightInd w:val="0"/>
    </w:pPr>
    <w:rPr>
      <w:rFonts w:ascii="Arial" w:hAnsi="Arial" w:cs="Arial"/>
      <w:color w:val="000000"/>
      <w:lang w:val="es-CO" w:eastAsia="es-CO"/>
    </w:rPr>
  </w:style>
  <w:style w:type="paragraph" w:styleId="Encabezado">
    <w:name w:val="header"/>
    <w:basedOn w:val="Normal"/>
    <w:link w:val="EncabezadoCar"/>
    <w:uiPriority w:val="99"/>
    <w:unhideWhenUsed/>
    <w:rsid w:val="005F1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85F"/>
    <w:rPr>
      <w:rFonts w:ascii="Cambria" w:eastAsia="Cambria" w:hAnsi="Cambria" w:cs="Cambria"/>
      <w:color w:val="000000"/>
      <w:sz w:val="22"/>
      <w:szCs w:val="22"/>
      <w:lang w:val="es-CO" w:eastAsia="es-CO"/>
    </w:rPr>
  </w:style>
  <w:style w:type="paragraph" w:styleId="Piedepgina">
    <w:name w:val="footer"/>
    <w:basedOn w:val="Normal"/>
    <w:link w:val="PiedepginaCar"/>
    <w:uiPriority w:val="99"/>
    <w:unhideWhenUsed/>
    <w:rsid w:val="005F1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85F"/>
    <w:rPr>
      <w:rFonts w:ascii="Cambria" w:eastAsia="Cambria" w:hAnsi="Cambria" w:cs="Cambria"/>
      <w:color w:val="000000"/>
      <w:sz w:val="22"/>
      <w:szCs w:val="22"/>
      <w:lang w:val="es-CO"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85F"/>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185F"/>
    <w:pPr>
      <w:autoSpaceDE w:val="0"/>
      <w:autoSpaceDN w:val="0"/>
      <w:adjustRightInd w:val="0"/>
    </w:pPr>
    <w:rPr>
      <w:rFonts w:ascii="Arial" w:hAnsi="Arial" w:cs="Arial"/>
      <w:color w:val="000000"/>
      <w:lang w:val="es-CO" w:eastAsia="es-CO"/>
    </w:rPr>
  </w:style>
  <w:style w:type="paragraph" w:styleId="Encabezado">
    <w:name w:val="header"/>
    <w:basedOn w:val="Normal"/>
    <w:link w:val="EncabezadoCar"/>
    <w:uiPriority w:val="99"/>
    <w:unhideWhenUsed/>
    <w:rsid w:val="005F1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85F"/>
    <w:rPr>
      <w:rFonts w:ascii="Cambria" w:eastAsia="Cambria" w:hAnsi="Cambria" w:cs="Cambria"/>
      <w:color w:val="000000"/>
      <w:sz w:val="22"/>
      <w:szCs w:val="22"/>
      <w:lang w:val="es-CO" w:eastAsia="es-CO"/>
    </w:rPr>
  </w:style>
  <w:style w:type="paragraph" w:styleId="Piedepgina">
    <w:name w:val="footer"/>
    <w:basedOn w:val="Normal"/>
    <w:link w:val="PiedepginaCar"/>
    <w:uiPriority w:val="99"/>
    <w:unhideWhenUsed/>
    <w:rsid w:val="005F1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85F"/>
    <w:rPr>
      <w:rFonts w:ascii="Cambria" w:eastAsia="Cambria" w:hAnsi="Cambria" w:cs="Cambria"/>
      <w:color w:val="000000"/>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761</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1</cp:revision>
  <dcterms:created xsi:type="dcterms:W3CDTF">2013-10-07T15:48:00Z</dcterms:created>
  <dcterms:modified xsi:type="dcterms:W3CDTF">2013-10-07T15:49:00Z</dcterms:modified>
</cp:coreProperties>
</file>